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8" w:rsidRPr="00AA11F0" w:rsidRDefault="00DC3104">
      <w:pPr>
        <w:rPr>
          <w:b/>
        </w:rPr>
      </w:pPr>
      <w:r>
        <w:rPr>
          <w:b/>
        </w:rPr>
        <w:t>Blok 7 deel 3</w:t>
      </w:r>
      <w:bookmarkStart w:id="0" w:name="_GoBack"/>
      <w:bookmarkEnd w:id="0"/>
      <w:r w:rsidR="00AA11F0" w:rsidRPr="00AA11F0">
        <w:rPr>
          <w:b/>
        </w:rPr>
        <w:t xml:space="preserve"> Afwijkingen</w:t>
      </w:r>
    </w:p>
    <w:p w:rsidR="00AA11F0" w:rsidRDefault="00AA11F0">
      <w:r>
        <w:t>Vorig schooljaar hebben we al gekeken naar verschillende afwijkingen die we waar kunnen nemen bij dieren. Hiervoor moet je natuurlijk wel weten wat “normaal” is bij dat dier, alleen dan kun je ook afwijkingen vaststellen.</w:t>
      </w:r>
      <w:r w:rsidR="005E4EBB">
        <w:t xml:space="preserve"> Jullie gaan nu wat opdrachten maken, je mag hiervoor het internet gebruiken maar onderaan de wikiwijs staan ook enkele bronnen die je kunt gebruiken. </w:t>
      </w:r>
    </w:p>
    <w:p w:rsidR="00AA11F0" w:rsidRDefault="00AA11F0">
      <w:r w:rsidRPr="00AA11F0">
        <w:rPr>
          <w:b/>
        </w:rPr>
        <w:t>Vraag 1)</w:t>
      </w:r>
      <w:r>
        <w:t xml:space="preserve"> We gaan nu bij de verschillende onderdelen/orgaansystemen bedenken welke afwijkingen wij soms zien bij dieren. Daarna gaan we ook naar een aantal veel voorkomende ziektes en aandoeningen kijken die bij de onderdelen en orgaansystemen horen. </w:t>
      </w:r>
    </w:p>
    <w:tbl>
      <w:tblPr>
        <w:tblStyle w:val="Tabelraster"/>
        <w:tblW w:w="0" w:type="auto"/>
        <w:tblLook w:val="04A0" w:firstRow="1" w:lastRow="0" w:firstColumn="1" w:lastColumn="0" w:noHBand="0" w:noVBand="1"/>
      </w:tblPr>
      <w:tblGrid>
        <w:gridCol w:w="2830"/>
        <w:gridCol w:w="6232"/>
      </w:tblGrid>
      <w:tr w:rsidR="00AA11F0" w:rsidTr="00AA11F0">
        <w:tc>
          <w:tcPr>
            <w:tcW w:w="2830" w:type="dxa"/>
          </w:tcPr>
          <w:p w:rsidR="00AA11F0" w:rsidRPr="00AA11F0" w:rsidRDefault="00AA11F0">
            <w:pPr>
              <w:rPr>
                <w:b/>
              </w:rPr>
            </w:pPr>
            <w:r w:rsidRPr="00AA11F0">
              <w:rPr>
                <w:b/>
              </w:rPr>
              <w:t>Onderdeel/orgaansysteem</w:t>
            </w:r>
          </w:p>
        </w:tc>
        <w:tc>
          <w:tcPr>
            <w:tcW w:w="6232" w:type="dxa"/>
          </w:tcPr>
          <w:p w:rsidR="00AA11F0" w:rsidRDefault="00AA11F0">
            <w:pPr>
              <w:rPr>
                <w:b/>
              </w:rPr>
            </w:pPr>
            <w:r>
              <w:rPr>
                <w:b/>
              </w:rPr>
              <w:t xml:space="preserve">Welke afwijkingen kun je tegenkomen of welke </w:t>
            </w:r>
            <w:r w:rsidRPr="00AA11F0">
              <w:rPr>
                <w:b/>
              </w:rPr>
              <w:t>symptomen kun je waarnemen</w:t>
            </w:r>
            <w:r>
              <w:rPr>
                <w:b/>
              </w:rPr>
              <w:t xml:space="preserve"> wanneer er afwijkingen zijn.</w:t>
            </w:r>
          </w:p>
          <w:p w:rsidR="00AA11F0" w:rsidRPr="00AA11F0" w:rsidRDefault="00AA11F0">
            <w:pPr>
              <w:rPr>
                <w:b/>
              </w:rPr>
            </w:pPr>
          </w:p>
        </w:tc>
      </w:tr>
      <w:tr w:rsidR="00AA11F0" w:rsidTr="00AA11F0">
        <w:tc>
          <w:tcPr>
            <w:tcW w:w="2830" w:type="dxa"/>
          </w:tcPr>
          <w:p w:rsidR="00AA11F0" w:rsidRDefault="00AA11F0">
            <w:r>
              <w:t>Hart, bloed en bloedvormende organen</w:t>
            </w:r>
          </w:p>
        </w:tc>
        <w:tc>
          <w:tcPr>
            <w:tcW w:w="6232" w:type="dxa"/>
          </w:tcPr>
          <w:p w:rsidR="00AA11F0" w:rsidRDefault="00AA11F0">
            <w:r>
              <w:t>Voorbeeld: bleke slijmvliezen bij bloedverlies</w:t>
            </w:r>
          </w:p>
          <w:p w:rsidR="00AA11F0" w:rsidRDefault="00AA11F0"/>
          <w:p w:rsidR="00AA11F0" w:rsidRDefault="00AA11F0"/>
          <w:p w:rsidR="00AA11F0" w:rsidRDefault="00AA11F0"/>
          <w:p w:rsidR="00AA11F0" w:rsidRDefault="00AA11F0"/>
        </w:tc>
      </w:tr>
      <w:tr w:rsidR="00AA11F0" w:rsidTr="00AA11F0">
        <w:tc>
          <w:tcPr>
            <w:tcW w:w="2830" w:type="dxa"/>
          </w:tcPr>
          <w:p w:rsidR="00AA11F0" w:rsidRDefault="00AA11F0">
            <w:r>
              <w:t>Ademhalingsstelsel</w:t>
            </w:r>
          </w:p>
          <w:p w:rsidR="00AA11F0" w:rsidRDefault="00AA11F0"/>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Nieren en urinewegen</w:t>
            </w:r>
          </w:p>
          <w:p w:rsidR="00AA11F0" w:rsidRDefault="00AA11F0"/>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Zenuwstelsel</w:t>
            </w:r>
          </w:p>
          <w:p w:rsidR="00AA11F0" w:rsidRDefault="00AA11F0"/>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Zintuigen</w:t>
            </w:r>
          </w:p>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Hormoonhuishouding</w:t>
            </w:r>
          </w:p>
        </w:tc>
        <w:tc>
          <w:tcPr>
            <w:tcW w:w="6232" w:type="dxa"/>
          </w:tcPr>
          <w:p w:rsidR="00AA11F0" w:rsidRDefault="00AA11F0"/>
          <w:p w:rsidR="00AA11F0" w:rsidRDefault="00AA11F0"/>
          <w:p w:rsidR="00AA11F0" w:rsidRDefault="00AA11F0"/>
          <w:p w:rsidR="00AA11F0" w:rsidRDefault="00AA11F0"/>
        </w:tc>
      </w:tr>
      <w:tr w:rsidR="00AA11F0" w:rsidTr="00AA11F0">
        <w:tc>
          <w:tcPr>
            <w:tcW w:w="2830" w:type="dxa"/>
          </w:tcPr>
          <w:p w:rsidR="00AA11F0" w:rsidRDefault="00AA11F0">
            <w:r>
              <w:t xml:space="preserve">Bewegingsstelsel </w:t>
            </w:r>
          </w:p>
          <w:p w:rsidR="00AA11F0" w:rsidRDefault="00AA11F0"/>
          <w:p w:rsidR="00AA11F0" w:rsidRDefault="00AA11F0"/>
        </w:tc>
        <w:tc>
          <w:tcPr>
            <w:tcW w:w="6232" w:type="dxa"/>
          </w:tcPr>
          <w:p w:rsidR="00AA11F0" w:rsidRDefault="00AA11F0"/>
        </w:tc>
      </w:tr>
    </w:tbl>
    <w:p w:rsidR="00AA11F0" w:rsidRDefault="00AA11F0"/>
    <w:p w:rsidR="00AA11F0" w:rsidRDefault="00AA11F0"/>
    <w:p w:rsidR="00AA11F0" w:rsidRDefault="00AA11F0"/>
    <w:p w:rsidR="00AA11F0" w:rsidRDefault="00AA11F0"/>
    <w:p w:rsidR="00AA11F0" w:rsidRDefault="00AA11F0"/>
    <w:p w:rsidR="00AA11F0" w:rsidRDefault="00AA11F0">
      <w:r w:rsidRPr="00AA11F0">
        <w:rPr>
          <w:b/>
        </w:rPr>
        <w:t>Vraag 2)</w:t>
      </w:r>
      <w:r>
        <w:t xml:space="preserve"> Probeer bij elk onderdeel/orgaanstelsel eens een aantal aandoeningen/ziektes te bedenken die vaak voorkomen</w:t>
      </w:r>
      <w:r w:rsidR="005E4EBB">
        <w:t>, minimaal 2 aandoeningen per onderdeel</w:t>
      </w:r>
      <w:r>
        <w:t>. Benoem ook symptomen en bij welk dier het vaak voorkomt. De docent zal benoemen welke aandoeningen/ziektes je moet kennen voor de toets. Enkele voorbeelden zijn ingevuld.</w:t>
      </w:r>
    </w:p>
    <w:tbl>
      <w:tblPr>
        <w:tblStyle w:val="Tabelraster"/>
        <w:tblW w:w="0" w:type="auto"/>
        <w:tblLook w:val="04A0" w:firstRow="1" w:lastRow="0" w:firstColumn="1" w:lastColumn="0" w:noHBand="0" w:noVBand="1"/>
      </w:tblPr>
      <w:tblGrid>
        <w:gridCol w:w="2830"/>
        <w:gridCol w:w="6232"/>
      </w:tblGrid>
      <w:tr w:rsidR="00AA11F0" w:rsidRPr="00AA11F0" w:rsidTr="001241FA">
        <w:tc>
          <w:tcPr>
            <w:tcW w:w="2830" w:type="dxa"/>
          </w:tcPr>
          <w:p w:rsidR="00AA11F0" w:rsidRPr="00AA11F0" w:rsidRDefault="00AA11F0" w:rsidP="001241FA">
            <w:pPr>
              <w:rPr>
                <w:b/>
              </w:rPr>
            </w:pPr>
            <w:r w:rsidRPr="00AA11F0">
              <w:rPr>
                <w:b/>
              </w:rPr>
              <w:t>Onderdeel/orgaansysteem</w:t>
            </w:r>
          </w:p>
        </w:tc>
        <w:tc>
          <w:tcPr>
            <w:tcW w:w="6232" w:type="dxa"/>
          </w:tcPr>
          <w:p w:rsidR="00AA11F0" w:rsidRPr="00AA11F0" w:rsidRDefault="00AA11F0" w:rsidP="00AA11F0">
            <w:pPr>
              <w:rPr>
                <w:b/>
              </w:rPr>
            </w:pPr>
            <w:r>
              <w:rPr>
                <w:b/>
              </w:rPr>
              <w:t>Benoem aandoening/ziekte, enkele symptomen en bij welk dier.</w:t>
            </w:r>
          </w:p>
        </w:tc>
      </w:tr>
      <w:tr w:rsidR="00AA11F0" w:rsidTr="001241FA">
        <w:tc>
          <w:tcPr>
            <w:tcW w:w="2830" w:type="dxa"/>
          </w:tcPr>
          <w:p w:rsidR="00AA11F0" w:rsidRDefault="00AA11F0" w:rsidP="001241FA">
            <w:r>
              <w:t>Hart, bloed en bloedvormende organen</w:t>
            </w:r>
          </w:p>
        </w:tc>
        <w:tc>
          <w:tcPr>
            <w:tcW w:w="6232" w:type="dxa"/>
          </w:tcPr>
          <w:p w:rsidR="00AA11F0" w:rsidRDefault="00AA11F0" w:rsidP="001241FA"/>
          <w:p w:rsidR="00AA11F0" w:rsidRDefault="00AA11F0" w:rsidP="001241FA"/>
          <w:p w:rsidR="00AA11F0" w:rsidRDefault="00AA11F0" w:rsidP="001241FA"/>
          <w:p w:rsidR="00AA11F0" w:rsidRDefault="00AA11F0" w:rsidP="001241FA"/>
        </w:tc>
      </w:tr>
      <w:tr w:rsidR="00AA11F0" w:rsidTr="001241FA">
        <w:tc>
          <w:tcPr>
            <w:tcW w:w="2830" w:type="dxa"/>
          </w:tcPr>
          <w:p w:rsidR="00AA11F0" w:rsidRDefault="00AA11F0" w:rsidP="001241FA">
            <w:r>
              <w:t>Ademhalingsstelsel</w:t>
            </w:r>
          </w:p>
          <w:p w:rsidR="00AA11F0" w:rsidRDefault="00AA11F0" w:rsidP="001241FA"/>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Nieren en urinewegen</w:t>
            </w:r>
          </w:p>
          <w:p w:rsidR="00AA11F0" w:rsidRDefault="00AA11F0" w:rsidP="001241FA"/>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Zenuwstelsel</w:t>
            </w:r>
          </w:p>
          <w:p w:rsidR="00AA11F0" w:rsidRDefault="00AA11F0" w:rsidP="001241FA"/>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Zintuigen</w:t>
            </w:r>
          </w:p>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Hormoonhuishouding</w:t>
            </w:r>
          </w:p>
        </w:tc>
        <w:tc>
          <w:tcPr>
            <w:tcW w:w="6232" w:type="dxa"/>
          </w:tcPr>
          <w:p w:rsidR="00AA11F0" w:rsidRDefault="005E4EBB" w:rsidP="005E4EBB">
            <w:pPr>
              <w:pStyle w:val="Lijstalinea"/>
              <w:numPr>
                <w:ilvl w:val="0"/>
                <w:numId w:val="2"/>
              </w:numPr>
            </w:pPr>
            <w:r>
              <w:t>Suikerziekte hond (diabetes)</w:t>
            </w:r>
            <w:r>
              <w:sym w:font="Wingdings" w:char="F0E0"/>
            </w:r>
            <w:r>
              <w:t xml:space="preserve"> veel drinken, uiteindelijk zwak, </w:t>
            </w:r>
            <w:proofErr w:type="spellStart"/>
            <w:r>
              <w:t>plukkerige</w:t>
            </w:r>
            <w:proofErr w:type="spellEnd"/>
            <w:r>
              <w:t xml:space="preserve"> vacht, sloom </w:t>
            </w:r>
            <w:r>
              <w:sym w:font="Wingdings" w:char="F0E0"/>
            </w:r>
            <w:r>
              <w:t xml:space="preserve"> alle honden kunnen het krijgen  maar enkele zijn gevoelig zoals Yorkshire terriër en loopse teven.</w:t>
            </w:r>
            <w:r>
              <w:br/>
            </w:r>
          </w:p>
          <w:p w:rsidR="005E4EBB" w:rsidRDefault="005E4EBB" w:rsidP="005E4EBB">
            <w:pPr>
              <w:pStyle w:val="Lijstalinea"/>
              <w:numPr>
                <w:ilvl w:val="0"/>
                <w:numId w:val="2"/>
              </w:numPr>
            </w:pPr>
            <w:r>
              <w:t xml:space="preserve">Suikerziekte kat (diabetes) </w:t>
            </w:r>
            <w:r>
              <w:sym w:font="Wingdings" w:char="F0E0"/>
            </w:r>
            <w:r>
              <w:t xml:space="preserve"> veel drinken, veel plassen, mager worden ondanks dat ze veel eten, uitputting </w:t>
            </w:r>
            <w:r>
              <w:sym w:font="Wingdings" w:char="F0E0"/>
            </w:r>
            <w:r>
              <w:t xml:space="preserve"> katten met overgewicht, deze kunnen er ook weer vanaf komen. </w:t>
            </w:r>
          </w:p>
          <w:p w:rsidR="00AA11F0" w:rsidRDefault="00AA11F0" w:rsidP="001241FA"/>
          <w:p w:rsidR="00AA11F0" w:rsidRDefault="00AA11F0" w:rsidP="001241FA"/>
          <w:p w:rsidR="00AA11F0" w:rsidRDefault="00AA11F0" w:rsidP="001241FA"/>
        </w:tc>
      </w:tr>
      <w:tr w:rsidR="00AA11F0" w:rsidTr="001241FA">
        <w:tc>
          <w:tcPr>
            <w:tcW w:w="2830" w:type="dxa"/>
          </w:tcPr>
          <w:p w:rsidR="00AA11F0" w:rsidRDefault="00AA11F0" w:rsidP="001241FA">
            <w:r>
              <w:t xml:space="preserve">Bewegingsstelsel </w:t>
            </w:r>
          </w:p>
          <w:p w:rsidR="00AA11F0" w:rsidRDefault="00AA11F0" w:rsidP="001241FA"/>
          <w:p w:rsidR="00AA11F0" w:rsidRDefault="00AA11F0" w:rsidP="001241FA"/>
        </w:tc>
        <w:tc>
          <w:tcPr>
            <w:tcW w:w="6232" w:type="dxa"/>
          </w:tcPr>
          <w:p w:rsidR="00AA11F0" w:rsidRDefault="00AA11F0" w:rsidP="00AA11F0">
            <w:pPr>
              <w:pStyle w:val="Lijstalinea"/>
              <w:numPr>
                <w:ilvl w:val="0"/>
                <w:numId w:val="1"/>
              </w:numPr>
            </w:pPr>
            <w:r>
              <w:t>HD</w:t>
            </w:r>
            <w:r>
              <w:sym w:font="Wingdings" w:char="F0E0"/>
            </w:r>
            <w:r>
              <w:t xml:space="preserve"> </w:t>
            </w:r>
            <w:r w:rsidR="002811A8">
              <w:t>afwijking in heupgewricht</w:t>
            </w:r>
            <w:r>
              <w:t xml:space="preserve">, pijn bij lopen en bij het opstaan </w:t>
            </w:r>
            <w:r>
              <w:sym w:font="Wingdings" w:char="F0E0"/>
            </w:r>
            <w:r>
              <w:t xml:space="preserve"> grotere hondenrassen als Duitse herder.</w:t>
            </w:r>
          </w:p>
          <w:p w:rsidR="00AA11F0" w:rsidRDefault="00AA11F0" w:rsidP="001241FA"/>
          <w:p w:rsidR="00AA11F0" w:rsidRDefault="00AA11F0" w:rsidP="001241FA"/>
        </w:tc>
      </w:tr>
    </w:tbl>
    <w:p w:rsidR="00AA11F0" w:rsidRDefault="00AA11F0"/>
    <w:p w:rsidR="00AA11F0" w:rsidRDefault="00AA11F0"/>
    <w:p w:rsidR="00AA11F0" w:rsidRDefault="00AA11F0"/>
    <w:sectPr w:rsidR="00AA1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702B"/>
    <w:multiLevelType w:val="hybridMultilevel"/>
    <w:tmpl w:val="FEC0B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854549"/>
    <w:multiLevelType w:val="hybridMultilevel"/>
    <w:tmpl w:val="86F61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F0"/>
    <w:rsid w:val="002811A8"/>
    <w:rsid w:val="005E4EBB"/>
    <w:rsid w:val="00A44A89"/>
    <w:rsid w:val="00AA11F0"/>
    <w:rsid w:val="00BF348B"/>
    <w:rsid w:val="00DC3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DB8B"/>
  <w15:chartTrackingRefBased/>
  <w15:docId w15:val="{1C93E751-976B-4A00-8509-BD845F96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11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A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2018-09-17T13:10:00Z</dcterms:created>
  <dcterms:modified xsi:type="dcterms:W3CDTF">2018-09-17T13:10:00Z</dcterms:modified>
</cp:coreProperties>
</file>